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770AF5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770AF5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770AF5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na Web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à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pra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ex.:,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recém criada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teste, criando uma nova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recém criado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Se quiser é só acessar seu repositório publico no Github Remote (não precisa nem estar logado pra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E Terceira e última coisa, Fechar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pra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pra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Como dito em capítulo anterior, estas imagens tem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construir uma página do zero, é interessante que por etapas, vai testando pra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center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center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Uma outra opção que no início parece ser promissora, mas no resultado final, fica deformada a imagem em background, e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resultado final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Desta forma, temos de achar uma outra alternativa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também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pra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.....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3B899080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Nota: Este efeito que acabamos de configurar (que a imagem fica fixa ao fundo enquanto movimentamos o texto para leitura), chama-se Efeito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Paralax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27796087" w14:textId="77777777" w:rsidR="00913CC3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27D43FB6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Importante: Para ter acesso on line ao novo projeto que acabamos de montar, Cordel Moderno, vamos ao Github Desktop, e clicamos sobre File New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na tela, adicionamos o nome do novo Repositório “Cordel Moderno” e em </w:t>
      </w:r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Descrição, detalhamos rapidamente sobre o projeto, e depois de clicar em criar, clicamos em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Publish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, ou seja, Publicamos. Assim que estiver publicado, abre-se uma tela, onde clicamos em Show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Repositóry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>, copiamos os arquivos do desafio12 para dentro deste novo repositório.</w:t>
      </w:r>
    </w:p>
    <w:p w14:paraId="149CEECE" w14:textId="48A9693D" w:rsidR="00AD0CDA" w:rsidRDefault="00AD0CDA" w:rsidP="00AD0CDA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23B053" wp14:editId="624F14DC">
            <wp:extent cx="5819775" cy="351472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702" w14:textId="746157DA" w:rsidR="00AD0CDA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abrir no Github Desktop, vemos que todos os arquivos já estão disponíveis, e neste momento faremos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os dados no Github Remote.</w:t>
      </w:r>
    </w:p>
    <w:p w14:paraId="03C31ED7" w14:textId="55B82729" w:rsidR="004F2628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entramos no Github Remote, e confirmamos os arquivos.</w:t>
      </w:r>
    </w:p>
    <w:p w14:paraId="14C33307" w14:textId="51648902" w:rsidR="00B713EE" w:rsidRDefault="00B713EE" w:rsidP="00B713E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73E6785" wp14:editId="04FCBD44">
            <wp:extent cx="5852160" cy="29260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E1D4" w14:textId="0F05C602" w:rsidR="00B713EE" w:rsidRDefault="00B713EE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Após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clicamos no Projeto Cordel, e ao confirmar os arquivos todos transferidos, clicamos sobre Configurações</w:t>
      </w:r>
      <w:r w:rsidR="00A157FC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6B8A062D" w14:textId="05CBDD4F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Nota: Aqui existe uma atualização do software Github Remote, que não existia na época em que o curso foi criado, portanto alguns comandos são diferentes, deveremos clicar em:</w:t>
      </w:r>
    </w:p>
    <w:p w14:paraId="78F5CFE0" w14:textId="1E308B99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Configurações; descer até Github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Pages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veremos que não existe mais o menu de opções, mas apenas u</w:t>
      </w:r>
      <w:r w:rsidR="00CA1A6A">
        <w:rPr>
          <w:rFonts w:ascii="Arial Nova" w:hAnsi="Arial Nova"/>
          <w:sz w:val="24"/>
          <w:szCs w:val="40"/>
          <w:shd w:val="clear" w:color="auto" w:fill="FFFFFF"/>
        </w:rPr>
        <w:t>ma opção:</w:t>
      </w:r>
    </w:p>
    <w:p w14:paraId="4768265A" w14:textId="4F934640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2E0E530" wp14:editId="02669E9A">
            <wp:extent cx="6743700" cy="12668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E90E" w14:textId="4A8A6F05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Clica em Confira Aqui, em seguida em </w:t>
      </w:r>
      <w:r w:rsidR="0090235B">
        <w:rPr>
          <w:rFonts w:ascii="Arial Nova" w:hAnsi="Arial Nova"/>
          <w:sz w:val="24"/>
          <w:szCs w:val="40"/>
          <w:shd w:val="clear" w:color="auto" w:fill="FFFFFF"/>
        </w:rPr>
        <w:t>Fonte, Principal, e se abrirá o local raiz do projeto e clicando em Salve, o link se abrirá com o endereço web para acesso ao Projeto.</w:t>
      </w:r>
    </w:p>
    <w:p w14:paraId="3BD1E1F1" w14:textId="47524F54" w:rsidR="0090235B" w:rsidRDefault="0090235B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Copie o link, pois este será o endereço da page do projeto Cordel Moderno que acabamos de montar, e estará pronto para divulgar para quem quiser, que neste caso será:</w:t>
      </w:r>
    </w:p>
    <w:p w14:paraId="3BBA2D78" w14:textId="0DE63548" w:rsidR="0090235B" w:rsidRDefault="0090235B" w:rsidP="00B713EE">
      <w:pPr>
        <w:tabs>
          <w:tab w:val="left" w:pos="0"/>
        </w:tabs>
        <w:spacing w:after="0"/>
        <w:ind w:right="-54"/>
      </w:pPr>
      <w:hyperlink r:id="rId13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https://edneitatui.github.io/Projeto-Cordel/</w:t>
        </w:r>
      </w:hyperlink>
      <w:r>
        <w:t xml:space="preserve"> </w:t>
      </w:r>
    </w:p>
    <w:p w14:paraId="5396C048" w14:textId="595B5BAD" w:rsidR="00E139DA" w:rsidRDefault="00E139DA" w:rsidP="00B713EE">
      <w:pPr>
        <w:tabs>
          <w:tab w:val="left" w:pos="0"/>
        </w:tabs>
        <w:spacing w:after="0"/>
        <w:ind w:right="-54"/>
      </w:pPr>
    </w:p>
    <w:p w14:paraId="51432C50" w14:textId="77777777" w:rsidR="00E139DA" w:rsidRPr="00E139DA" w:rsidRDefault="00E139DA" w:rsidP="00E139D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E139DA">
        <w:rPr>
          <w:rFonts w:ascii="Roboto" w:hAnsi="Roboto"/>
          <w:color w:val="FF0000"/>
          <w:highlight w:val="yellow"/>
        </w:rPr>
        <w:t>Capítulo 21 Aula 01</w:t>
      </w:r>
      <w:r w:rsidRPr="00E139DA">
        <w:rPr>
          <w:rFonts w:ascii="Roboto" w:hAnsi="Roboto"/>
          <w:color w:val="FF0000"/>
        </w:rPr>
        <w:t xml:space="preserve"> </w:t>
      </w:r>
      <w:r w:rsidRPr="00E139DA">
        <w:rPr>
          <w:rFonts w:ascii="Roboto" w:hAnsi="Roboto"/>
          <w:sz w:val="40"/>
          <w:szCs w:val="40"/>
        </w:rPr>
        <w:t>– Quando usar e não usar tabelas</w:t>
      </w:r>
    </w:p>
    <w:p w14:paraId="5ECE7D8F" w14:textId="77777777" w:rsidR="00AB50FE" w:rsidRDefault="00AB50FE" w:rsidP="00AB50F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AB50FE">
        <w:rPr>
          <w:rFonts w:ascii="Roboto" w:hAnsi="Roboto"/>
          <w:color w:val="FF0000"/>
          <w:highlight w:val="yellow"/>
        </w:rPr>
        <w:t>Capítulo 21 Aula 02</w:t>
      </w:r>
      <w:r w:rsidRPr="00AB50F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AB50FE">
        <w:rPr>
          <w:rFonts w:ascii="Roboto" w:hAnsi="Roboto"/>
          <w:sz w:val="40"/>
          <w:szCs w:val="40"/>
        </w:rPr>
        <w:t>Primeira Tabela em HTML</w:t>
      </w:r>
    </w:p>
    <w:p w14:paraId="78C52A0B" w14:textId="41304F6A" w:rsidR="0090235B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Atentar para os lembretes dentro do código fonte ...</w:t>
      </w:r>
    </w:p>
    <w:p w14:paraId="75636DB2" w14:textId="7271D13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BCEB880" wp14:editId="018A3ECD">
            <wp:extent cx="6743700" cy="5114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299B" w14:textId="2111453D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D41DC19" wp14:editId="6EA9759B">
            <wp:extent cx="6750685" cy="530923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FA52" w14:textId="72C363CF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como fica a tabela na página:</w:t>
      </w:r>
    </w:p>
    <w:p w14:paraId="4CD8FE33" w14:textId="77777777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E9E8904" w14:textId="3B9CCA10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94E3541" wp14:editId="21B8D286">
            <wp:extent cx="4133850" cy="196215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FF" w14:textId="6736069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EA80B3A" w14:textId="2FC37C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98358DA" w14:textId="3EF491B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786F052" w14:textId="1EBE67A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9A96A2" w14:textId="0A918418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B854BE3" w14:textId="13BCFBAA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40F6513" w14:textId="6DA56C35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351314" w14:textId="5529E0C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2A0E52B" w14:textId="318489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493166D" w14:textId="59D01ED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3B6C95" w14:textId="22C14122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AEC873F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717A14C" w14:textId="77777777" w:rsidR="00D73FAD" w:rsidRPr="00F75F86" w:rsidRDefault="00D73FAD" w:rsidP="00D73FA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D73FAD">
        <w:rPr>
          <w:rFonts w:ascii="Roboto" w:hAnsi="Roboto"/>
          <w:color w:val="FF0000"/>
          <w:highlight w:val="yellow"/>
        </w:rPr>
        <w:t>Capítulo 21 Aula 03</w:t>
      </w:r>
      <w:r w:rsidRPr="00D73FA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75F86">
        <w:rPr>
          <w:rFonts w:ascii="Roboto" w:hAnsi="Roboto"/>
          <w:sz w:val="32"/>
          <w:szCs w:val="32"/>
        </w:rPr>
        <w:t>Alinhamento de conteúdos em tabelas</w:t>
      </w:r>
    </w:p>
    <w:p w14:paraId="755F9403" w14:textId="0F0D6A2F" w:rsidR="00B713EE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BCA12E9" wp14:editId="49070E81">
            <wp:extent cx="6743700" cy="442912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EF0" w14:textId="3AC0D94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511796" wp14:editId="62A3AD2D">
            <wp:extent cx="6750685" cy="46177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3D35" w14:textId="0182576D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8A709D" w14:textId="7A0F0B7A" w:rsidR="00421231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15185E">
        <w:rPr>
          <w:rFonts w:ascii="Roboto" w:hAnsi="Roboto"/>
          <w:color w:val="FF0000"/>
          <w:highlight w:val="yellow"/>
        </w:rPr>
        <w:t>Capítulo 21 Aula 04</w:t>
      </w:r>
    </w:p>
    <w:p w14:paraId="55171348" w14:textId="384296CA" w:rsidR="0015185E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4"/>
          <w:szCs w:val="44"/>
        </w:rPr>
      </w:pPr>
      <w:r>
        <w:rPr>
          <w:rFonts w:ascii="Roboto" w:hAnsi="Roboto"/>
        </w:rPr>
        <w:t xml:space="preserve">– </w:t>
      </w:r>
      <w:r w:rsidRPr="0015185E">
        <w:rPr>
          <w:rFonts w:ascii="Roboto" w:hAnsi="Roboto"/>
          <w:sz w:val="44"/>
          <w:szCs w:val="44"/>
        </w:rPr>
        <w:t>Anatomia de tabelas grandes</w:t>
      </w:r>
      <w:r w:rsidR="00421231">
        <w:rPr>
          <w:rFonts w:ascii="Roboto" w:hAnsi="Roboto"/>
          <w:sz w:val="44"/>
          <w:szCs w:val="44"/>
        </w:rPr>
        <w:t xml:space="preserve"> –</w:t>
      </w:r>
    </w:p>
    <w:p w14:paraId="71165DFD" w14:textId="7F3AA540" w:rsidR="00421231" w:rsidRDefault="00421231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Como exemplo de tabelas, usaremos uma tabela pronta</w:t>
      </w:r>
      <w:r w:rsidR="00F86B1D">
        <w:rPr>
          <w:rFonts w:ascii="Roboto" w:hAnsi="Roboto"/>
          <w:b w:val="0"/>
          <w:bCs w:val="0"/>
          <w:sz w:val="24"/>
          <w:szCs w:val="24"/>
        </w:rPr>
        <w:t>, que não tem TFOOD (pé) e criaremos em nossa tabela002.html um TFOOT para servir de explicação.</w:t>
      </w:r>
    </w:p>
    <w:p w14:paraId="07E28070" w14:textId="176609A7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408D11A7" w14:textId="54AA495F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Abaixo inserimos alguns comentários para deixar claro, onde trabalharemos para construir as tabelas, lembrando sempre que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não foi inspirado para trabalhar com tabelas, porém foram desenvolvidas várias opções de ferramentas que podemos utilizar dentro de nossa página, de forma que acomode adequadamente as tabelas.</w:t>
      </w:r>
    </w:p>
    <w:p w14:paraId="23CDA6BE" w14:textId="77777777" w:rsidR="00F86B1D" w:rsidRPr="00421231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546112D1" w14:textId="6FC8E398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766626ED" wp14:editId="2562164E">
            <wp:extent cx="6448425" cy="4200525"/>
            <wp:effectExtent l="0" t="0" r="9525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319D" w14:textId="238289B6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61E9D7EB" w14:textId="630D332D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C713944" w14:textId="6EAE991A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3B346B83" w14:textId="650D5E2C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CE2B92B" w14:textId="30E671C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13A799E4" w14:textId="1FC774F4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DE862A" w14:textId="10CDC4B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005096" w14:textId="4420557F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277CBC29" w14:textId="72A6CB31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3CE1908" w14:textId="77777777" w:rsidR="00EC0BF2" w:rsidRPr="00421231" w:rsidRDefault="00EC0BF2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71DF0E0B" w14:textId="152AC1D2" w:rsidR="006C5DD3" w:rsidRDefault="006C5DD3" w:rsidP="0042123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 título de exemplo vamos trabalhar com uma tabela pronta, retirada de:</w:t>
      </w:r>
    </w:p>
    <w:p w14:paraId="245A58A7" w14:textId="436512EB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Cs w:val="36"/>
          <w:shd w:val="clear" w:color="auto" w:fill="FFFFFF"/>
        </w:rPr>
      </w:pPr>
      <w:hyperlink r:id="rId143" w:history="1">
        <w:r w:rsidRPr="006C5DD3">
          <w:rPr>
            <w:rStyle w:val="Hyperlink"/>
            <w:rFonts w:ascii="Arial Nova" w:hAnsi="Arial Nova"/>
            <w:szCs w:val="36"/>
            <w:shd w:val="clear" w:color="auto" w:fill="FFFFFF"/>
          </w:rPr>
          <w:t>https://pt.wikipedia.org/wiki/Lista_de_unidades_federativas_do_Brasil_por_popula%C3%A7%C3%A3o</w:t>
        </w:r>
      </w:hyperlink>
    </w:p>
    <w:p w14:paraId="0048AAB4" w14:textId="77777777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15C512" w14:textId="60CEC532" w:rsidR="00F75F86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D983A95" wp14:editId="210BE7F7">
            <wp:extent cx="6743700" cy="58197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7653" w14:textId="6E4FF04C" w:rsidR="006C5DD3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DD21077" wp14:editId="18F060F2">
            <wp:extent cx="6750685" cy="2532380"/>
            <wp:effectExtent l="0" t="0" r="0" b="127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9265" w14:textId="34185E6C" w:rsidR="006C5DD3" w:rsidRDefault="00DD00B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Nas tabelas, dentro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você pode colocar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qualquer lugar dentro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que o navegador sempre irá colocar na posição correta.</w:t>
      </w:r>
    </w:p>
    <w:p w14:paraId="25EB130D" w14:textId="6777017E" w:rsidR="00DD00B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O WDC orienta que para tabelas, sejam utilizadas,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tbody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principalmente em tabelas grandes, mas nada impede que você utilize para tabelas menores.</w:t>
      </w:r>
    </w:p>
    <w:p w14:paraId="5B813B14" w14:textId="06EA35F5" w:rsidR="007E6CD1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o uso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muito importante para ilustrar o motivo da tabela, e por este motivo, sempre deve vir fora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em sua forma padrão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caption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</w:t>
      </w:r>
    </w:p>
    <w:p w14:paraId="00765D46" w14:textId="7D7D1440" w:rsidR="00B73A2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Vamos ver como ficou nossa tabela, depois de montada:</w:t>
      </w:r>
    </w:p>
    <w:p w14:paraId="427EDDED" w14:textId="5B9A7CC2" w:rsidR="00B73A2B" w:rsidRDefault="007E6CD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650EEFF" wp14:editId="2DA6305F">
            <wp:extent cx="6675120" cy="6217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473" w14:textId="2298BFE1" w:rsidR="00EC0BF2" w:rsidRDefault="00EC0BF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5030EF1" w14:textId="1EE72912" w:rsidR="00EC0BF2" w:rsidRDefault="00EC0BF2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EC0BF2">
        <w:rPr>
          <w:rFonts w:ascii="Roboto" w:hAnsi="Roboto"/>
          <w:color w:val="FF0000"/>
          <w:highlight w:val="yellow"/>
        </w:rPr>
        <w:t>Capítulo 21 Aula 05</w:t>
      </w:r>
      <w:r w:rsidRPr="00EC0BF2">
        <w:rPr>
          <w:rFonts w:ascii="Roboto" w:hAnsi="Roboto"/>
          <w:color w:val="FF0000"/>
        </w:rPr>
        <w:t xml:space="preserve"> </w:t>
      </w:r>
      <w:r w:rsidRPr="00EC0BF2">
        <w:rPr>
          <w:rFonts w:ascii="Roboto" w:hAnsi="Roboto"/>
          <w:sz w:val="44"/>
          <w:szCs w:val="44"/>
        </w:rPr>
        <w:t xml:space="preserve">– </w:t>
      </w:r>
      <w:proofErr w:type="spellStart"/>
      <w:r w:rsidRPr="00EC0BF2">
        <w:rPr>
          <w:rFonts w:ascii="Roboto" w:hAnsi="Roboto"/>
          <w:sz w:val="44"/>
          <w:szCs w:val="44"/>
        </w:rPr>
        <w:t>Caption</w:t>
      </w:r>
      <w:proofErr w:type="spellEnd"/>
      <w:r w:rsidRPr="00EC0BF2">
        <w:rPr>
          <w:rFonts w:ascii="Roboto" w:hAnsi="Roboto"/>
          <w:sz w:val="44"/>
          <w:szCs w:val="44"/>
        </w:rPr>
        <w:t xml:space="preserve"> e Escopo de títulos</w:t>
      </w:r>
      <w:r w:rsidR="002D2D5E">
        <w:rPr>
          <w:rFonts w:ascii="Roboto" w:hAnsi="Roboto"/>
          <w:sz w:val="44"/>
          <w:szCs w:val="44"/>
        </w:rPr>
        <w:t xml:space="preserve"> </w:t>
      </w:r>
    </w:p>
    <w:p w14:paraId="251F501D" w14:textId="7D67BC15" w:rsidR="002D2D5E" w:rsidRPr="002D2D5E" w:rsidRDefault="002D2D5E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Fizemos algumas anotações no corpo do código fonte, acompanhe.</w:t>
      </w:r>
    </w:p>
    <w:p w14:paraId="606A3A53" w14:textId="77777777" w:rsidR="002D2D5E" w:rsidRDefault="002D2D5E" w:rsidP="002D2D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D2D5E">
        <w:rPr>
          <w:rFonts w:ascii="Roboto" w:hAnsi="Roboto"/>
          <w:color w:val="FF0000"/>
          <w:highlight w:val="yellow"/>
        </w:rPr>
        <w:t>Capítulo 21 Aula 06</w:t>
      </w:r>
      <w:r w:rsidRPr="002D2D5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Efeito Zebrado</w:t>
      </w:r>
    </w:p>
    <w:p w14:paraId="5905D4E2" w14:textId="0942296F" w:rsidR="00EC0BF2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FEE46" wp14:editId="73F24767">
            <wp:extent cx="6343650" cy="605790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2CCA" w14:textId="43094C60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D3916D" wp14:editId="1E57B8E8">
            <wp:extent cx="6362700" cy="65913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E886" w14:textId="744EE505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o código fonte desta tabela, com efeito zebrado, aplicado nas colunas, ímpares = branco e pares = cinza claro.</w:t>
      </w:r>
    </w:p>
    <w:p w14:paraId="11B4F4EB" w14:textId="191B2C04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podemos utilizar várias combinações, sendo que uma delas também muito utilizada é colunas com 2n-1 com fundo branco e 2n para fundo cinza. </w:t>
      </w:r>
    </w:p>
    <w:p w14:paraId="4B9C0338" w14:textId="535B5FF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AF94839" wp14:editId="3D500CD6">
            <wp:extent cx="6286500" cy="5247629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9" cy="52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FD4" w14:textId="0DC42705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CB10A16" wp14:editId="416D00CA">
            <wp:extent cx="6276975" cy="5106691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6" cy="511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A8EF" w14:textId="07D8B736" w:rsidR="005801B1" w:rsidRDefault="005801B1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96E0DE1" wp14:editId="64901DEB">
            <wp:extent cx="6273871" cy="523875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260" cy="524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493E" w14:textId="105514E8" w:rsidR="005801B1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CDD3EFE" wp14:editId="5DD6B11A">
            <wp:extent cx="6292578" cy="518160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519" cy="518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AF52" w14:textId="5F495EA7" w:rsidR="008968AE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8CA408" wp14:editId="63DAE328">
            <wp:extent cx="6273476" cy="521017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37" cy="522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26CE" w14:textId="3774A81A" w:rsidR="008968AE" w:rsidRPr="009243A6" w:rsidRDefault="008968AE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A1658B1" wp14:editId="6FE7B936">
            <wp:extent cx="6280700" cy="2971800"/>
            <wp:effectExtent l="0" t="0" r="635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13" cy="297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68AE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185E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D2D5E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231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A2C06"/>
    <w:rsid w:val="004D5815"/>
    <w:rsid w:val="004E4B01"/>
    <w:rsid w:val="004F2628"/>
    <w:rsid w:val="004F41A0"/>
    <w:rsid w:val="00502DA5"/>
    <w:rsid w:val="00505103"/>
    <w:rsid w:val="00550CF5"/>
    <w:rsid w:val="005801B1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81249"/>
    <w:rsid w:val="00696EC4"/>
    <w:rsid w:val="006A7E7D"/>
    <w:rsid w:val="006B61A7"/>
    <w:rsid w:val="006C5DD3"/>
    <w:rsid w:val="006F07D9"/>
    <w:rsid w:val="006F582F"/>
    <w:rsid w:val="00770AF5"/>
    <w:rsid w:val="00773B0C"/>
    <w:rsid w:val="007A1E9E"/>
    <w:rsid w:val="007A728D"/>
    <w:rsid w:val="007B36D8"/>
    <w:rsid w:val="007B7E4E"/>
    <w:rsid w:val="007E6CD1"/>
    <w:rsid w:val="00814237"/>
    <w:rsid w:val="00831737"/>
    <w:rsid w:val="0083198D"/>
    <w:rsid w:val="00852B14"/>
    <w:rsid w:val="00893F70"/>
    <w:rsid w:val="008968AE"/>
    <w:rsid w:val="008C4BE0"/>
    <w:rsid w:val="008D56CD"/>
    <w:rsid w:val="008D5C84"/>
    <w:rsid w:val="008E423F"/>
    <w:rsid w:val="008F7540"/>
    <w:rsid w:val="0090235B"/>
    <w:rsid w:val="00913CC3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157FC"/>
    <w:rsid w:val="00A96B47"/>
    <w:rsid w:val="00AB50FE"/>
    <w:rsid w:val="00AD0CDA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713EE"/>
    <w:rsid w:val="00B73A2B"/>
    <w:rsid w:val="00B84257"/>
    <w:rsid w:val="00B972F3"/>
    <w:rsid w:val="00BA78CD"/>
    <w:rsid w:val="00BC01C7"/>
    <w:rsid w:val="00BF33B0"/>
    <w:rsid w:val="00C130C0"/>
    <w:rsid w:val="00C37F57"/>
    <w:rsid w:val="00C4105E"/>
    <w:rsid w:val="00C42AE7"/>
    <w:rsid w:val="00C67FE9"/>
    <w:rsid w:val="00C70043"/>
    <w:rsid w:val="00C84688"/>
    <w:rsid w:val="00C90276"/>
    <w:rsid w:val="00CA1A6A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73FAD"/>
    <w:rsid w:val="00D83FB7"/>
    <w:rsid w:val="00D871A1"/>
    <w:rsid w:val="00DA695F"/>
    <w:rsid w:val="00DD00BB"/>
    <w:rsid w:val="00DD7209"/>
    <w:rsid w:val="00DF554E"/>
    <w:rsid w:val="00DF5B16"/>
    <w:rsid w:val="00E0764E"/>
    <w:rsid w:val="00E139DA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C0BF2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75F86"/>
    <w:rsid w:val="00F82A41"/>
    <w:rsid w:val="00F86B1D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0.png"/><Relationship Id="rId155" Type="http://schemas.openxmlformats.org/officeDocument/2006/relationships/fontTable" Target="fontTable.xml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1.png"/><Relationship Id="rId156" Type="http://schemas.openxmlformats.org/officeDocument/2006/relationships/theme" Target="theme/theme1.xml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edneitatui.github.io/Projeto-Cordel/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7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137" Type="http://schemas.openxmlformats.org/officeDocument/2006/relationships/image" Target="media/image118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3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hyperlink" Target="https://pt.wikipedia.org/wiki/Lista_de_unidades_federativas_do_Brasil_por_popula%C3%A7%C3%A3o" TargetMode="External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image" Target="media/image134.png"/><Relationship Id="rId16" Type="http://schemas.openxmlformats.org/officeDocument/2006/relationships/hyperlink" Target="https://edneitatui.github.io/github_html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4.png"/><Relationship Id="rId90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14352</TotalTime>
  <Pages>83</Pages>
  <Words>4297</Words>
  <Characters>23207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58</cp:revision>
  <dcterms:created xsi:type="dcterms:W3CDTF">2021-12-07T15:06:00Z</dcterms:created>
  <dcterms:modified xsi:type="dcterms:W3CDTF">2021-12-29T13:25:00Z</dcterms:modified>
</cp:coreProperties>
</file>